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CD83F" w14:textId="77777777" w:rsidR="00A05897" w:rsidRDefault="00A05897" w:rsidP="00912C07">
      <w:pPr>
        <w:spacing w:line="220" w:lineRule="atLeast"/>
        <w:rPr>
          <w:rFonts w:ascii="Times New Roman" w:eastAsia="宋体" w:hAnsi="Times New Roman" w:cs="Times New Roman" w:hint="eastAsia"/>
          <w:b/>
          <w:sz w:val="44"/>
          <w:szCs w:val="44"/>
        </w:rPr>
      </w:pPr>
    </w:p>
    <w:p w14:paraId="3750D815" w14:textId="77777777" w:rsidR="00A05897" w:rsidRDefault="00000000">
      <w:pPr>
        <w:spacing w:line="220" w:lineRule="atLeast"/>
        <w:jc w:val="center"/>
        <w:rPr>
          <w:rFonts w:ascii="Times New Roman" w:eastAsia="宋体" w:hAnsi="Times New Roman" w:cs="Times New Roman"/>
          <w:b/>
          <w:sz w:val="44"/>
          <w:szCs w:val="44"/>
        </w:rPr>
      </w:pPr>
      <w:r>
        <w:rPr>
          <w:rFonts w:ascii="Times New Roman" w:eastAsia="宋体" w:hAnsi="Times New Roman" w:cs="Times New Roman"/>
          <w:b/>
          <w:sz w:val="44"/>
          <w:szCs w:val="44"/>
        </w:rPr>
        <w:t>202</w:t>
      </w:r>
      <w:r>
        <w:rPr>
          <w:rFonts w:ascii="Times New Roman" w:eastAsia="宋体" w:hAnsi="Times New Roman" w:cs="Times New Roman" w:hint="eastAsia"/>
          <w:b/>
          <w:sz w:val="44"/>
          <w:szCs w:val="44"/>
        </w:rPr>
        <w:t>3</w:t>
      </w:r>
      <w:r>
        <w:rPr>
          <w:rFonts w:ascii="Times New Roman" w:eastAsia="宋体" w:hAnsi="Times New Roman" w:cs="Times New Roman"/>
          <w:b/>
          <w:sz w:val="44"/>
          <w:szCs w:val="44"/>
        </w:rPr>
        <w:t>年度江西省科学技术奖提名公示</w:t>
      </w:r>
    </w:p>
    <w:p w14:paraId="72770DC5" w14:textId="77777777" w:rsidR="00D53E66" w:rsidRPr="00912C07" w:rsidRDefault="00000000" w:rsidP="00912C07">
      <w:pPr>
        <w:spacing w:beforeLines="50" w:before="156" w:afterLines="50" w:after="156" w:line="360" w:lineRule="auto"/>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项目名称：</w:t>
      </w:r>
      <w:r w:rsidR="00D53E66" w:rsidRPr="00912C07">
        <w:rPr>
          <w:rFonts w:ascii="Times New Roman" w:eastAsia="仿宋" w:hAnsi="Times New Roman" w:cs="Times New Roman" w:hint="eastAsia"/>
          <w:sz w:val="32"/>
          <w:szCs w:val="32"/>
        </w:rPr>
        <w:t>高维非均匀不可压缩流体力学方程强解的存在性和大时间性态</w:t>
      </w:r>
    </w:p>
    <w:p w14:paraId="132AA5C1" w14:textId="26CC6E6D" w:rsidR="00A05897" w:rsidRDefault="00000000" w:rsidP="00912C07">
      <w:pPr>
        <w:spacing w:beforeLines="50" w:before="156" w:afterLines="50" w:after="156" w:line="360" w:lineRule="auto"/>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候选单位：</w:t>
      </w:r>
      <w:r>
        <w:rPr>
          <w:rFonts w:ascii="Times New Roman" w:eastAsia="仿宋" w:hAnsi="Times New Roman" w:cs="Times New Roman" w:hint="eastAsia"/>
          <w:sz w:val="32"/>
          <w:szCs w:val="32"/>
        </w:rPr>
        <w:t>南昌大学</w:t>
      </w:r>
      <w:r w:rsidR="00D53E66">
        <w:rPr>
          <w:rFonts w:ascii="Times New Roman" w:eastAsia="仿宋" w:hAnsi="Times New Roman" w:cs="Times New Roman" w:hint="eastAsia"/>
          <w:sz w:val="32"/>
          <w:szCs w:val="32"/>
        </w:rPr>
        <w:t>、厦门大学、北京化工大学</w:t>
      </w:r>
    </w:p>
    <w:p w14:paraId="4CEBE2B6" w14:textId="5CDC1312" w:rsidR="00A05897" w:rsidRDefault="00000000" w:rsidP="00912C07">
      <w:pPr>
        <w:spacing w:beforeLines="50" w:before="156" w:afterLines="50" w:after="156" w:line="360" w:lineRule="auto"/>
        <w:ind w:leftChars="290" w:left="1918" w:hangingChars="400" w:hanging="1280"/>
        <w:jc w:val="both"/>
        <w:rPr>
          <w:rFonts w:ascii="Times New Roman" w:eastAsia="仿宋" w:hAnsi="Times New Roman" w:cs="Times New Roman"/>
          <w:sz w:val="32"/>
          <w:szCs w:val="32"/>
        </w:rPr>
      </w:pPr>
      <w:r>
        <w:rPr>
          <w:rFonts w:ascii="Times New Roman" w:eastAsia="仿宋" w:hAnsi="Times New Roman" w:cs="Times New Roman"/>
          <w:sz w:val="32"/>
          <w:szCs w:val="32"/>
        </w:rPr>
        <w:t>候选人：</w:t>
      </w:r>
      <w:r w:rsidR="00D53E66">
        <w:rPr>
          <w:rFonts w:ascii="Times New Roman" w:eastAsia="仿宋" w:hAnsi="Times New Roman" w:cs="Times New Roman" w:hint="eastAsia"/>
          <w:sz w:val="32"/>
          <w:szCs w:val="32"/>
        </w:rPr>
        <w:t>吕博强</w:t>
      </w:r>
      <w:r>
        <w:rPr>
          <w:rFonts w:ascii="Times New Roman" w:eastAsia="仿宋" w:hAnsi="Times New Roman" w:cs="Times New Roman" w:hint="eastAsia"/>
          <w:sz w:val="32"/>
          <w:szCs w:val="32"/>
        </w:rPr>
        <w:t>、</w:t>
      </w:r>
      <w:r w:rsidR="00D53E66">
        <w:rPr>
          <w:rFonts w:ascii="Times New Roman" w:eastAsia="仿宋" w:hAnsi="Times New Roman" w:cs="Times New Roman" w:hint="eastAsia"/>
          <w:sz w:val="32"/>
          <w:szCs w:val="32"/>
        </w:rPr>
        <w:t>汪祥、张剑文、施小丁</w:t>
      </w:r>
    </w:p>
    <w:p w14:paraId="10654F8A" w14:textId="4F344252" w:rsidR="00A05897" w:rsidRDefault="00000000" w:rsidP="00912C07">
      <w:pPr>
        <w:spacing w:beforeLines="50" w:before="156" w:afterLines="50" w:after="156" w:line="360" w:lineRule="auto"/>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提名奖种</w:t>
      </w:r>
      <w:r>
        <w:rPr>
          <w:rFonts w:ascii="Times New Roman" w:eastAsia="仿宋" w:hAnsi="Times New Roman" w:cs="Times New Roman" w:hint="eastAsia"/>
          <w:sz w:val="32"/>
          <w:szCs w:val="32"/>
        </w:rPr>
        <w:t>：江西省</w:t>
      </w:r>
      <w:r w:rsidR="00D53E66">
        <w:rPr>
          <w:rFonts w:ascii="Times New Roman" w:eastAsia="仿宋" w:hAnsi="Times New Roman" w:cs="Times New Roman" w:hint="eastAsia"/>
          <w:sz w:val="32"/>
          <w:szCs w:val="32"/>
        </w:rPr>
        <w:t>自然科学奖</w:t>
      </w:r>
    </w:p>
    <w:p w14:paraId="19A9186F" w14:textId="77777777" w:rsidR="00A05897" w:rsidRDefault="00000000" w:rsidP="00912C07">
      <w:pPr>
        <w:spacing w:beforeLines="50" w:before="156" w:afterLines="50" w:after="156" w:line="360" w:lineRule="auto"/>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奖等：一等奖</w:t>
      </w:r>
    </w:p>
    <w:p w14:paraId="071B0FC0" w14:textId="77777777" w:rsidR="00A05897" w:rsidRDefault="00000000" w:rsidP="00912C07">
      <w:pPr>
        <w:spacing w:beforeLines="50" w:before="156" w:afterLines="50" w:after="156" w:line="360" w:lineRule="auto"/>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项目简介：</w:t>
      </w:r>
    </w:p>
    <w:p w14:paraId="6705F769" w14:textId="66579DB7" w:rsidR="00D53E66" w:rsidRPr="00D53E66" w:rsidRDefault="00D53E66" w:rsidP="00912C07">
      <w:pPr>
        <w:autoSpaceDE w:val="0"/>
        <w:autoSpaceDN w:val="0"/>
        <w:spacing w:beforeLines="50" w:before="156" w:afterLines="50" w:after="156" w:line="360" w:lineRule="auto"/>
        <w:ind w:firstLineChars="200" w:firstLine="640"/>
        <w:jc w:val="both"/>
        <w:rPr>
          <w:rFonts w:ascii="Times New Roman" w:eastAsia="仿宋" w:hAnsi="Times New Roman" w:cs="Times New Roman"/>
          <w:sz w:val="32"/>
          <w:szCs w:val="32"/>
        </w:rPr>
      </w:pPr>
      <w:r w:rsidRPr="00D53E66">
        <w:rPr>
          <w:rFonts w:ascii="Times New Roman" w:eastAsia="仿宋" w:hAnsi="Times New Roman" w:cs="Times New Roman" w:hint="eastAsia"/>
          <w:sz w:val="32"/>
          <w:szCs w:val="32"/>
        </w:rPr>
        <w:t>该项目研究高维非均匀不可压缩流体力学方程的数学理论，取得了若干原创性成果。非均匀不可压缩流体力学方程起源于</w:t>
      </w:r>
      <w:r w:rsidRPr="00D53E66">
        <w:rPr>
          <w:rFonts w:ascii="Times New Roman" w:eastAsia="仿宋" w:hAnsi="Times New Roman" w:cs="Times New Roman"/>
          <w:sz w:val="32"/>
          <w:szCs w:val="32"/>
        </w:rPr>
        <w:t>海洋、河流</w:t>
      </w:r>
      <w:r w:rsidRPr="00D53E66">
        <w:rPr>
          <w:rFonts w:ascii="Times New Roman" w:eastAsia="仿宋" w:hAnsi="Times New Roman" w:cs="Times New Roman" w:hint="eastAsia"/>
          <w:sz w:val="32"/>
          <w:szCs w:val="32"/>
        </w:rPr>
        <w:t>等地球物理流动理论，具有极强的物理背景。该项目克服了粘性导致的强非线性性、真空带来的退化和奇性等关键困难，系统解决了包括非均匀不可压缩</w:t>
      </w:r>
      <w:r w:rsidRPr="00D53E66">
        <w:rPr>
          <w:rFonts w:ascii="Times New Roman" w:eastAsia="仿宋" w:hAnsi="Times New Roman" w:cs="Times New Roman"/>
          <w:sz w:val="32"/>
          <w:szCs w:val="32"/>
        </w:rPr>
        <w:t>N</w:t>
      </w:r>
      <w:r w:rsidRPr="00D53E66">
        <w:rPr>
          <w:rFonts w:ascii="Times New Roman" w:eastAsia="仿宋" w:hAnsi="Times New Roman" w:cs="Times New Roman" w:hint="eastAsia"/>
          <w:sz w:val="32"/>
          <w:szCs w:val="32"/>
        </w:rPr>
        <w:t>avier</w:t>
      </w:r>
      <w:r w:rsidRPr="00D53E66">
        <w:rPr>
          <w:rFonts w:ascii="Times New Roman" w:eastAsia="仿宋" w:hAnsi="Times New Roman" w:cs="Times New Roman"/>
          <w:sz w:val="32"/>
          <w:szCs w:val="32"/>
        </w:rPr>
        <w:t>-S</w:t>
      </w:r>
      <w:r w:rsidRPr="00D53E66">
        <w:rPr>
          <w:rFonts w:ascii="Times New Roman" w:eastAsia="仿宋" w:hAnsi="Times New Roman" w:cs="Times New Roman" w:hint="eastAsia"/>
          <w:sz w:val="32"/>
          <w:szCs w:val="32"/>
        </w:rPr>
        <w:t>tokes</w:t>
      </w:r>
      <w:r w:rsidRPr="00D53E66">
        <w:rPr>
          <w:rFonts w:ascii="Times New Roman" w:eastAsia="仿宋" w:hAnsi="Times New Roman" w:cs="Times New Roman" w:hint="eastAsia"/>
          <w:sz w:val="32"/>
          <w:szCs w:val="32"/>
        </w:rPr>
        <w:t>方程、磁流体方程和向列型液晶系统在内的流体力学方程含真空强解的局部存在性、整体存在性、大时间性态等基础问题，填补了高维非均匀不可压缩流体力学方程含真空</w:t>
      </w:r>
      <w:proofErr w:type="gramStart"/>
      <w:r w:rsidRPr="00D53E66">
        <w:rPr>
          <w:rFonts w:ascii="Times New Roman" w:eastAsia="仿宋" w:hAnsi="Times New Roman" w:cs="Times New Roman" w:hint="eastAsia"/>
          <w:sz w:val="32"/>
          <w:szCs w:val="32"/>
        </w:rPr>
        <w:t>光滑解</w:t>
      </w:r>
      <w:proofErr w:type="gramEnd"/>
      <w:r w:rsidRPr="00D53E66">
        <w:rPr>
          <w:rFonts w:ascii="Times New Roman" w:eastAsia="仿宋" w:hAnsi="Times New Roman" w:cs="Times New Roman" w:hint="eastAsia"/>
          <w:sz w:val="32"/>
          <w:szCs w:val="32"/>
        </w:rPr>
        <w:t>定性理论的研究空白</w:t>
      </w:r>
      <w:r w:rsidRPr="00D53E66">
        <w:rPr>
          <w:rFonts w:ascii="Times New Roman" w:eastAsia="仿宋" w:hAnsi="Times New Roman" w:cs="Times New Roman"/>
          <w:sz w:val="32"/>
          <w:szCs w:val="32"/>
        </w:rPr>
        <w:t>。</w:t>
      </w:r>
    </w:p>
    <w:p w14:paraId="3437FFC8" w14:textId="6DF18EF3" w:rsidR="00A05897" w:rsidRPr="00D53E66" w:rsidRDefault="00A05897" w:rsidP="00D53E66">
      <w:pPr>
        <w:spacing w:after="0" w:line="360" w:lineRule="auto"/>
        <w:ind w:firstLineChars="200" w:firstLine="440"/>
        <w:jc w:val="both"/>
      </w:pPr>
    </w:p>
    <w:sectPr w:rsidR="00A05897" w:rsidRPr="00D53E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033BC" w14:textId="77777777" w:rsidR="009F4B30" w:rsidRDefault="009F4B30">
      <w:pPr>
        <w:spacing w:after="0"/>
      </w:pPr>
      <w:r>
        <w:separator/>
      </w:r>
    </w:p>
  </w:endnote>
  <w:endnote w:type="continuationSeparator" w:id="0">
    <w:p w14:paraId="06034E82" w14:textId="77777777" w:rsidR="009F4B30" w:rsidRDefault="009F4B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7E5AA" w14:textId="77777777" w:rsidR="009F4B30" w:rsidRDefault="009F4B30">
      <w:pPr>
        <w:spacing w:after="0"/>
      </w:pPr>
      <w:r>
        <w:separator/>
      </w:r>
    </w:p>
  </w:footnote>
  <w:footnote w:type="continuationSeparator" w:id="0">
    <w:p w14:paraId="7DDDCC15" w14:textId="77777777" w:rsidR="009F4B30" w:rsidRDefault="009F4B3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commondata" w:val="eyJoZGlkIjoiODlkN2VmMGM3OWU2ZmI5NjcyNDc4ZDEwYWI5NTM5ZGUifQ=="/>
  </w:docVars>
  <w:rsids>
    <w:rsidRoot w:val="00D31D50"/>
    <w:rsid w:val="00016A8C"/>
    <w:rsid w:val="00020C77"/>
    <w:rsid w:val="00026E29"/>
    <w:rsid w:val="000C6FA8"/>
    <w:rsid w:val="001104F4"/>
    <w:rsid w:val="00180C30"/>
    <w:rsid w:val="00215F17"/>
    <w:rsid w:val="0022730A"/>
    <w:rsid w:val="00230B12"/>
    <w:rsid w:val="00253A00"/>
    <w:rsid w:val="00272B9C"/>
    <w:rsid w:val="00281F72"/>
    <w:rsid w:val="002B099F"/>
    <w:rsid w:val="00323B43"/>
    <w:rsid w:val="0034543C"/>
    <w:rsid w:val="00345746"/>
    <w:rsid w:val="003D0080"/>
    <w:rsid w:val="003D37D8"/>
    <w:rsid w:val="003E0B4C"/>
    <w:rsid w:val="00426133"/>
    <w:rsid w:val="004358AB"/>
    <w:rsid w:val="004B636D"/>
    <w:rsid w:val="004D394C"/>
    <w:rsid w:val="004E6A06"/>
    <w:rsid w:val="004F5EA6"/>
    <w:rsid w:val="0052155C"/>
    <w:rsid w:val="00551E20"/>
    <w:rsid w:val="006139BA"/>
    <w:rsid w:val="00623034"/>
    <w:rsid w:val="006506E1"/>
    <w:rsid w:val="006A3F55"/>
    <w:rsid w:val="006B2C63"/>
    <w:rsid w:val="00740978"/>
    <w:rsid w:val="00765F2D"/>
    <w:rsid w:val="007D40E5"/>
    <w:rsid w:val="007E7EF8"/>
    <w:rsid w:val="007F5F0C"/>
    <w:rsid w:val="0082043B"/>
    <w:rsid w:val="00890EA2"/>
    <w:rsid w:val="008B7726"/>
    <w:rsid w:val="00912C07"/>
    <w:rsid w:val="00941754"/>
    <w:rsid w:val="0097616D"/>
    <w:rsid w:val="009F4B30"/>
    <w:rsid w:val="00A05897"/>
    <w:rsid w:val="00A12EB8"/>
    <w:rsid w:val="00A6371F"/>
    <w:rsid w:val="00A853F5"/>
    <w:rsid w:val="00AD3C79"/>
    <w:rsid w:val="00AF2865"/>
    <w:rsid w:val="00B05761"/>
    <w:rsid w:val="00B30430"/>
    <w:rsid w:val="00B743CC"/>
    <w:rsid w:val="00BC0E27"/>
    <w:rsid w:val="00BE5179"/>
    <w:rsid w:val="00BF3AC9"/>
    <w:rsid w:val="00C014F1"/>
    <w:rsid w:val="00C957CA"/>
    <w:rsid w:val="00CD2404"/>
    <w:rsid w:val="00D31D50"/>
    <w:rsid w:val="00D53E66"/>
    <w:rsid w:val="00DC3D04"/>
    <w:rsid w:val="00E3302F"/>
    <w:rsid w:val="00E70D04"/>
    <w:rsid w:val="00EA561E"/>
    <w:rsid w:val="00EF6BEF"/>
    <w:rsid w:val="00F30D17"/>
    <w:rsid w:val="00FB38CA"/>
    <w:rsid w:val="01A56261"/>
    <w:rsid w:val="03253AFD"/>
    <w:rsid w:val="03990047"/>
    <w:rsid w:val="03FA6D38"/>
    <w:rsid w:val="04577E3C"/>
    <w:rsid w:val="04E82A91"/>
    <w:rsid w:val="051060E7"/>
    <w:rsid w:val="05524952"/>
    <w:rsid w:val="059F112F"/>
    <w:rsid w:val="05AA02EA"/>
    <w:rsid w:val="05BD626F"/>
    <w:rsid w:val="05CC64B2"/>
    <w:rsid w:val="05FE23E4"/>
    <w:rsid w:val="061340E1"/>
    <w:rsid w:val="06C673A5"/>
    <w:rsid w:val="07091040"/>
    <w:rsid w:val="07D16002"/>
    <w:rsid w:val="080A32C2"/>
    <w:rsid w:val="088E7A4F"/>
    <w:rsid w:val="0A3E7253"/>
    <w:rsid w:val="0B8B64C8"/>
    <w:rsid w:val="0CEE6149"/>
    <w:rsid w:val="0F4B48EC"/>
    <w:rsid w:val="10390BE8"/>
    <w:rsid w:val="111B6540"/>
    <w:rsid w:val="123852A0"/>
    <w:rsid w:val="130A23C8"/>
    <w:rsid w:val="13801B84"/>
    <w:rsid w:val="164C68D9"/>
    <w:rsid w:val="17A568E1"/>
    <w:rsid w:val="180F222F"/>
    <w:rsid w:val="18552337"/>
    <w:rsid w:val="19195147"/>
    <w:rsid w:val="19A24A47"/>
    <w:rsid w:val="1A7B3BAB"/>
    <w:rsid w:val="1AB76A1B"/>
    <w:rsid w:val="1AFA5418"/>
    <w:rsid w:val="1B75684C"/>
    <w:rsid w:val="1B7E7DF7"/>
    <w:rsid w:val="1B83677D"/>
    <w:rsid w:val="1BE7599C"/>
    <w:rsid w:val="1C8651B5"/>
    <w:rsid w:val="1CBF06C7"/>
    <w:rsid w:val="1CE75528"/>
    <w:rsid w:val="1D9C4564"/>
    <w:rsid w:val="20384A18"/>
    <w:rsid w:val="20A74DFF"/>
    <w:rsid w:val="2197751D"/>
    <w:rsid w:val="221B63A0"/>
    <w:rsid w:val="23024E6A"/>
    <w:rsid w:val="2504136D"/>
    <w:rsid w:val="2520416A"/>
    <w:rsid w:val="25461985"/>
    <w:rsid w:val="25BC7D46"/>
    <w:rsid w:val="25F34F3E"/>
    <w:rsid w:val="25FF563C"/>
    <w:rsid w:val="270F5DA7"/>
    <w:rsid w:val="27B77AFF"/>
    <w:rsid w:val="28F63510"/>
    <w:rsid w:val="29CE019B"/>
    <w:rsid w:val="2D4D13D7"/>
    <w:rsid w:val="2DB15E0A"/>
    <w:rsid w:val="2F131D94"/>
    <w:rsid w:val="31D2634F"/>
    <w:rsid w:val="323C3BE3"/>
    <w:rsid w:val="323D7C6C"/>
    <w:rsid w:val="32917FB8"/>
    <w:rsid w:val="32C0264B"/>
    <w:rsid w:val="34160775"/>
    <w:rsid w:val="34DD1293"/>
    <w:rsid w:val="350B4052"/>
    <w:rsid w:val="39216B01"/>
    <w:rsid w:val="39A405D1"/>
    <w:rsid w:val="3A79380C"/>
    <w:rsid w:val="3A810912"/>
    <w:rsid w:val="3AA67FE8"/>
    <w:rsid w:val="3B3D6F2F"/>
    <w:rsid w:val="3B7D18CD"/>
    <w:rsid w:val="3B9C1EA7"/>
    <w:rsid w:val="3D785FFC"/>
    <w:rsid w:val="3E9230EE"/>
    <w:rsid w:val="3F1461F9"/>
    <w:rsid w:val="3F340649"/>
    <w:rsid w:val="3FE47979"/>
    <w:rsid w:val="40C1415E"/>
    <w:rsid w:val="423D15C3"/>
    <w:rsid w:val="44B85878"/>
    <w:rsid w:val="45F11042"/>
    <w:rsid w:val="478657BA"/>
    <w:rsid w:val="484B5EC0"/>
    <w:rsid w:val="4939056E"/>
    <w:rsid w:val="49FA5FEB"/>
    <w:rsid w:val="4A0330F2"/>
    <w:rsid w:val="4BFB49C8"/>
    <w:rsid w:val="4C2C2DD4"/>
    <w:rsid w:val="4D1F0560"/>
    <w:rsid w:val="4D4128AF"/>
    <w:rsid w:val="4F0E4A13"/>
    <w:rsid w:val="50CC6933"/>
    <w:rsid w:val="511034B8"/>
    <w:rsid w:val="534F73A8"/>
    <w:rsid w:val="535B09A6"/>
    <w:rsid w:val="538C05FC"/>
    <w:rsid w:val="55A34E57"/>
    <w:rsid w:val="55CC2F32"/>
    <w:rsid w:val="56867584"/>
    <w:rsid w:val="578E4942"/>
    <w:rsid w:val="58BC54DF"/>
    <w:rsid w:val="5DD376C4"/>
    <w:rsid w:val="5E514DDA"/>
    <w:rsid w:val="61161505"/>
    <w:rsid w:val="615A7643"/>
    <w:rsid w:val="623B7475"/>
    <w:rsid w:val="63387E58"/>
    <w:rsid w:val="63576530"/>
    <w:rsid w:val="63D538F9"/>
    <w:rsid w:val="64A82DBC"/>
    <w:rsid w:val="64FB189E"/>
    <w:rsid w:val="68701E42"/>
    <w:rsid w:val="6C40629E"/>
    <w:rsid w:val="6ECE341F"/>
    <w:rsid w:val="766A7EB8"/>
    <w:rsid w:val="767C2E88"/>
    <w:rsid w:val="767D7C04"/>
    <w:rsid w:val="769B7C2C"/>
    <w:rsid w:val="772A5AE2"/>
    <w:rsid w:val="77A13DC6"/>
    <w:rsid w:val="794C5FB4"/>
    <w:rsid w:val="7C4A4A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D7A8B"/>
  <w15:docId w15:val="{46CC19C2-2644-4139-9917-B8E67EAA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1"/>
    <w:qFormat/>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无间隔1"/>
    <w:qFormat/>
    <w:pPr>
      <w:adjustRightInd w:val="0"/>
      <w:snapToGrid w:val="0"/>
    </w:pPr>
    <w:rPr>
      <w:rFonts w:ascii="Tahoma" w:eastAsia="宋体" w:hAnsi="Tahoma" w:cs="Times New Roman"/>
      <w:sz w:val="22"/>
      <w:szCs w:val="22"/>
    </w:rPr>
  </w:style>
  <w:style w:type="paragraph" w:styleId="a3">
    <w:name w:val="Balloon Text"/>
    <w:basedOn w:val="a"/>
    <w:link w:val="a4"/>
    <w:uiPriority w:val="99"/>
    <w:semiHidden/>
    <w:unhideWhenUsed/>
    <w:qFormat/>
    <w:pPr>
      <w:spacing w:after="0"/>
    </w:pPr>
    <w:rPr>
      <w:sz w:val="18"/>
      <w:szCs w:val="18"/>
    </w:rPr>
  </w:style>
  <w:style w:type="paragraph" w:styleId="a5">
    <w:name w:val="footer"/>
    <w:basedOn w:val="a"/>
    <w:link w:val="a6"/>
    <w:uiPriority w:val="99"/>
    <w:semiHidden/>
    <w:unhideWhenUsed/>
    <w:qFormat/>
    <w:pPr>
      <w:tabs>
        <w:tab w:val="center" w:pos="4153"/>
        <w:tab w:val="right" w:pos="8306"/>
      </w:tabs>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jc w:val="center"/>
    </w:pPr>
    <w:rPr>
      <w:sz w:val="18"/>
      <w:szCs w:val="18"/>
    </w:rPr>
  </w:style>
  <w:style w:type="paragraph" w:styleId="a9">
    <w:name w:val="Title"/>
    <w:basedOn w:val="a"/>
    <w:next w:val="a"/>
    <w:qFormat/>
    <w:pPr>
      <w:jc w:val="center"/>
      <w:outlineLvl w:val="0"/>
    </w:pPr>
    <w:rPr>
      <w:rFonts w:ascii="Arial" w:hAnsi="Arial"/>
      <w:b/>
      <w:sz w:val="32"/>
    </w:rPr>
  </w:style>
  <w:style w:type="paragraph" w:styleId="aa">
    <w:name w:val="List Paragraph"/>
    <w:basedOn w:val="a"/>
    <w:uiPriority w:val="34"/>
    <w:qFormat/>
    <w:pPr>
      <w:ind w:firstLineChars="200" w:firstLine="420"/>
    </w:pPr>
  </w:style>
  <w:style w:type="character" w:customStyle="1" w:styleId="a4">
    <w:name w:val="批注框文本 字符"/>
    <w:basedOn w:val="a0"/>
    <w:link w:val="a3"/>
    <w:uiPriority w:val="99"/>
    <w:semiHidden/>
    <w:qFormat/>
    <w:rPr>
      <w:rFonts w:ascii="Tahoma" w:hAnsi="Tahoma"/>
      <w:sz w:val="18"/>
      <w:szCs w:val="18"/>
    </w:rPr>
  </w:style>
  <w:style w:type="character" w:customStyle="1" w:styleId="a8">
    <w:name w:val="页眉 字符"/>
    <w:basedOn w:val="a0"/>
    <w:link w:val="a7"/>
    <w:uiPriority w:val="99"/>
    <w:semiHidden/>
    <w:qFormat/>
    <w:rPr>
      <w:rFonts w:ascii="Tahoma" w:hAnsi="Tahoma"/>
      <w:sz w:val="18"/>
      <w:szCs w:val="18"/>
    </w:rPr>
  </w:style>
  <w:style w:type="character" w:customStyle="1" w:styleId="a6">
    <w:name w:val="页脚 字符"/>
    <w:basedOn w:val="a0"/>
    <w:link w:val="a5"/>
    <w:uiPriority w:val="99"/>
    <w:semiHidden/>
    <w:qFormat/>
    <w:rPr>
      <w:rFonts w:ascii="Tahoma" w:hAnsi="Tahoma"/>
      <w:sz w:val="18"/>
      <w:szCs w:val="18"/>
    </w:r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Words>
  <Characters>297</Characters>
  <Application>Microsoft Office Word</Application>
  <DocSecurity>0</DocSecurity>
  <Lines>2</Lines>
  <Paragraphs>1</Paragraphs>
  <ScaleCrop>false</ScaleCrop>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bp lv</cp:lastModifiedBy>
  <cp:revision>16</cp:revision>
  <cp:lastPrinted>2021-05-18T08:13:00Z</cp:lastPrinted>
  <dcterms:created xsi:type="dcterms:W3CDTF">2021-05-18T03:58:00Z</dcterms:created>
  <dcterms:modified xsi:type="dcterms:W3CDTF">2023-09-15T06:09:00Z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443FFFAD461E4FF4A769847F283AD44E</vt:lpwstr>
  </property>
</Properties>
</file>