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000" w:rsidRPr="00856FFD" w:rsidRDefault="00000D5C" w:rsidP="00856FFD">
      <w:pPr>
        <w:spacing w:afterLines="50" w:after="156" w:line="540" w:lineRule="exact"/>
        <w:jc w:val="center"/>
        <w:rPr>
          <w:rFonts w:ascii="Times New Roman" w:eastAsia="仿宋_GB2312" w:hAnsi="Times New Roman" w:cs="Times New Roman"/>
          <w:kern w:val="0"/>
          <w:sz w:val="24"/>
          <w:szCs w:val="24"/>
        </w:rPr>
      </w:pPr>
      <w:r>
        <w:rPr>
          <w:rFonts w:ascii="Times New Roman" w:eastAsia="方正小标宋简体" w:hAnsi="Times New Roman" w:cs="Times New Roman" w:hint="eastAsia"/>
          <w:sz w:val="36"/>
          <w:szCs w:val="36"/>
        </w:rPr>
        <w:t>北京化工大学</w:t>
      </w:r>
      <w:r w:rsidRPr="004E093E">
        <w:rPr>
          <w:rFonts w:ascii="Times New Roman" w:eastAsia="方正小标宋简体" w:hAnsi="Times New Roman" w:cs="Times New Roman"/>
          <w:sz w:val="36"/>
          <w:szCs w:val="36"/>
        </w:rPr>
        <w:t>论文发表支出</w:t>
      </w:r>
      <w:r w:rsidRPr="006937C0">
        <w:rPr>
          <w:rFonts w:ascii="Times New Roman" w:eastAsia="方正小标宋简体" w:hAnsi="Times New Roman" w:cs="Times New Roman" w:hint="eastAsia"/>
          <w:sz w:val="36"/>
          <w:szCs w:val="36"/>
        </w:rPr>
        <w:t>审批表</w:t>
      </w:r>
    </w:p>
    <w:tbl>
      <w:tblPr>
        <w:tblStyle w:val="a3"/>
        <w:tblW w:w="9639" w:type="dxa"/>
        <w:tblInd w:w="108" w:type="dxa"/>
        <w:tblLayout w:type="fixed"/>
        <w:tblLook w:val="04A0" w:firstRow="1" w:lastRow="0" w:firstColumn="1" w:lastColumn="0" w:noHBand="0" w:noVBand="1"/>
      </w:tblPr>
      <w:tblGrid>
        <w:gridCol w:w="1701"/>
        <w:gridCol w:w="7938"/>
      </w:tblGrid>
      <w:tr w:rsidR="00910000" w:rsidRPr="00000D5C" w:rsidTr="00856FFD">
        <w:trPr>
          <w:trHeight w:val="436"/>
        </w:trPr>
        <w:tc>
          <w:tcPr>
            <w:tcW w:w="1701" w:type="dxa"/>
            <w:vAlign w:val="center"/>
          </w:tcPr>
          <w:p w:rsidR="00910000" w:rsidRPr="00856FFD" w:rsidRDefault="00D72192" w:rsidP="00856FFD">
            <w:pPr>
              <w:jc w:val="center"/>
              <w:rPr>
                <w:rFonts w:ascii="仿宋" w:eastAsia="仿宋" w:hAnsi="仿宋" w:cs="Times New Roman"/>
                <w:b/>
                <w:sz w:val="24"/>
                <w:szCs w:val="24"/>
              </w:rPr>
            </w:pPr>
            <w:r w:rsidRPr="00856FFD">
              <w:rPr>
                <w:rFonts w:ascii="仿宋" w:eastAsia="仿宋" w:hAnsi="仿宋" w:cs="Times New Roman" w:hint="eastAsia"/>
                <w:b/>
                <w:sz w:val="24"/>
                <w:szCs w:val="24"/>
              </w:rPr>
              <w:t>论文</w:t>
            </w:r>
            <w:r w:rsidR="00FC472D" w:rsidRPr="00856FFD">
              <w:rPr>
                <w:rFonts w:ascii="仿宋" w:eastAsia="仿宋" w:hAnsi="仿宋" w:cs="Times New Roman" w:hint="eastAsia"/>
                <w:b/>
                <w:sz w:val="24"/>
                <w:szCs w:val="24"/>
              </w:rPr>
              <w:t>题目</w:t>
            </w:r>
          </w:p>
        </w:tc>
        <w:tc>
          <w:tcPr>
            <w:tcW w:w="7938" w:type="dxa"/>
            <w:vAlign w:val="center"/>
          </w:tcPr>
          <w:p w:rsidR="00910000" w:rsidRPr="00856FFD" w:rsidRDefault="00910000" w:rsidP="00856FFD">
            <w:pPr>
              <w:rPr>
                <w:rFonts w:ascii="仿宋" w:eastAsia="仿宋" w:hAnsi="仿宋" w:cs="Times New Roman"/>
                <w:b/>
                <w:sz w:val="24"/>
                <w:szCs w:val="24"/>
              </w:rPr>
            </w:pPr>
          </w:p>
        </w:tc>
      </w:tr>
      <w:tr w:rsidR="00910000" w:rsidRPr="00000D5C" w:rsidTr="00856FFD">
        <w:trPr>
          <w:trHeight w:val="416"/>
        </w:trPr>
        <w:tc>
          <w:tcPr>
            <w:tcW w:w="1701" w:type="dxa"/>
            <w:vAlign w:val="center"/>
          </w:tcPr>
          <w:p w:rsidR="00910000" w:rsidRPr="00856FFD" w:rsidRDefault="00D72192" w:rsidP="00856FFD">
            <w:pPr>
              <w:jc w:val="center"/>
              <w:rPr>
                <w:rFonts w:ascii="仿宋" w:eastAsia="仿宋" w:hAnsi="仿宋" w:cs="Times New Roman"/>
                <w:b/>
                <w:sz w:val="24"/>
                <w:szCs w:val="24"/>
              </w:rPr>
            </w:pPr>
            <w:r w:rsidRPr="00856FFD">
              <w:rPr>
                <w:rFonts w:ascii="仿宋" w:eastAsia="仿宋" w:hAnsi="仿宋" w:cs="Times New Roman" w:hint="eastAsia"/>
                <w:b/>
                <w:sz w:val="24"/>
                <w:szCs w:val="24"/>
              </w:rPr>
              <w:t>拟发表刊物</w:t>
            </w:r>
          </w:p>
        </w:tc>
        <w:tc>
          <w:tcPr>
            <w:tcW w:w="7938" w:type="dxa"/>
            <w:vAlign w:val="center"/>
          </w:tcPr>
          <w:p w:rsidR="00910000" w:rsidRPr="00856FFD" w:rsidRDefault="00910000" w:rsidP="00856FFD">
            <w:pPr>
              <w:rPr>
                <w:rFonts w:ascii="仿宋" w:eastAsia="仿宋" w:hAnsi="仿宋" w:cs="Times New Roman"/>
                <w:b/>
                <w:sz w:val="24"/>
                <w:szCs w:val="24"/>
              </w:rPr>
            </w:pPr>
          </w:p>
        </w:tc>
      </w:tr>
      <w:tr w:rsidR="00FC472D" w:rsidRPr="00000D5C" w:rsidTr="00856FFD">
        <w:trPr>
          <w:trHeight w:val="704"/>
        </w:trPr>
        <w:tc>
          <w:tcPr>
            <w:tcW w:w="1701" w:type="dxa"/>
            <w:vAlign w:val="center"/>
          </w:tcPr>
          <w:p w:rsidR="00FC472D" w:rsidRPr="00856FFD" w:rsidRDefault="00FC472D" w:rsidP="00856FFD">
            <w:pPr>
              <w:jc w:val="center"/>
              <w:rPr>
                <w:rFonts w:ascii="仿宋" w:eastAsia="仿宋" w:hAnsi="仿宋" w:cs="Times New Roman"/>
                <w:b/>
                <w:sz w:val="24"/>
                <w:szCs w:val="24"/>
              </w:rPr>
            </w:pPr>
            <w:r w:rsidRPr="00856FFD">
              <w:rPr>
                <w:rFonts w:ascii="仿宋" w:eastAsia="仿宋" w:hAnsi="仿宋" w:cs="Times New Roman" w:hint="eastAsia"/>
                <w:b/>
                <w:sz w:val="24"/>
                <w:szCs w:val="24"/>
              </w:rPr>
              <w:t>论文通讯作者及电话</w:t>
            </w:r>
          </w:p>
        </w:tc>
        <w:tc>
          <w:tcPr>
            <w:tcW w:w="7938" w:type="dxa"/>
            <w:vAlign w:val="center"/>
          </w:tcPr>
          <w:p w:rsidR="00FC472D" w:rsidRPr="00856FFD" w:rsidRDefault="00FC472D" w:rsidP="00856FFD">
            <w:pPr>
              <w:rPr>
                <w:rFonts w:ascii="仿宋" w:eastAsia="仿宋" w:hAnsi="仿宋" w:cs="Times New Roman"/>
                <w:b/>
                <w:sz w:val="24"/>
                <w:szCs w:val="24"/>
              </w:rPr>
            </w:pPr>
          </w:p>
        </w:tc>
      </w:tr>
      <w:tr w:rsidR="00910000" w:rsidRPr="00000D5C" w:rsidTr="00856FFD">
        <w:trPr>
          <w:trHeight w:val="2259"/>
        </w:trPr>
        <w:tc>
          <w:tcPr>
            <w:tcW w:w="1701" w:type="dxa"/>
            <w:vAlign w:val="center"/>
          </w:tcPr>
          <w:p w:rsidR="00910000" w:rsidRPr="00856FFD" w:rsidRDefault="0021629A" w:rsidP="00856FFD">
            <w:pPr>
              <w:jc w:val="center"/>
              <w:rPr>
                <w:rFonts w:ascii="仿宋" w:eastAsia="仿宋" w:hAnsi="仿宋" w:cs="Times New Roman"/>
                <w:b/>
                <w:sz w:val="24"/>
                <w:szCs w:val="24"/>
              </w:rPr>
            </w:pPr>
            <w:r w:rsidRPr="00856FFD">
              <w:rPr>
                <w:rFonts w:ascii="仿宋" w:eastAsia="仿宋" w:hAnsi="仿宋" w:cs="Times New Roman" w:hint="eastAsia"/>
                <w:b/>
                <w:sz w:val="24"/>
                <w:szCs w:val="24"/>
              </w:rPr>
              <w:t>论文</w:t>
            </w:r>
            <w:r w:rsidR="00D72192" w:rsidRPr="00856FFD">
              <w:rPr>
                <w:rFonts w:ascii="仿宋" w:eastAsia="仿宋" w:hAnsi="仿宋" w:cs="Times New Roman" w:hint="eastAsia"/>
                <w:b/>
                <w:sz w:val="24"/>
                <w:szCs w:val="24"/>
              </w:rPr>
              <w:t>摘要</w:t>
            </w:r>
          </w:p>
        </w:tc>
        <w:tc>
          <w:tcPr>
            <w:tcW w:w="7938" w:type="dxa"/>
            <w:vAlign w:val="center"/>
          </w:tcPr>
          <w:p w:rsidR="00910000" w:rsidRPr="00856FFD" w:rsidRDefault="00910000" w:rsidP="00856FFD">
            <w:pPr>
              <w:rPr>
                <w:rFonts w:ascii="仿宋" w:eastAsia="仿宋" w:hAnsi="仿宋" w:cs="Times New Roman"/>
                <w:b/>
                <w:sz w:val="24"/>
                <w:szCs w:val="24"/>
              </w:rPr>
            </w:pPr>
          </w:p>
        </w:tc>
      </w:tr>
      <w:tr w:rsidR="00000D5C" w:rsidRPr="00000D5C" w:rsidTr="00856FFD">
        <w:trPr>
          <w:trHeight w:val="1814"/>
        </w:trPr>
        <w:tc>
          <w:tcPr>
            <w:tcW w:w="1701" w:type="dxa"/>
            <w:vAlign w:val="center"/>
          </w:tcPr>
          <w:p w:rsidR="00000D5C" w:rsidRPr="00856FFD" w:rsidRDefault="00000D5C" w:rsidP="00204DE7">
            <w:pPr>
              <w:jc w:val="center"/>
              <w:rPr>
                <w:rFonts w:ascii="仿宋" w:eastAsia="仿宋" w:hAnsi="仿宋" w:cs="Times New Roman"/>
                <w:b/>
                <w:sz w:val="24"/>
                <w:szCs w:val="24"/>
              </w:rPr>
            </w:pPr>
            <w:r w:rsidRPr="00856FFD">
              <w:rPr>
                <w:rFonts w:ascii="仿宋" w:eastAsia="仿宋" w:hAnsi="仿宋" w:cs="Times New Roman" w:hint="eastAsia"/>
                <w:b/>
                <w:sz w:val="24"/>
                <w:szCs w:val="24"/>
              </w:rPr>
              <w:t>费用支出</w:t>
            </w:r>
          </w:p>
          <w:p w:rsidR="00000D5C" w:rsidRPr="00856FFD" w:rsidRDefault="00000D5C" w:rsidP="00204DE7">
            <w:pPr>
              <w:jc w:val="center"/>
              <w:rPr>
                <w:rFonts w:ascii="仿宋" w:eastAsia="仿宋" w:hAnsi="仿宋" w:cs="Times New Roman"/>
                <w:b/>
                <w:sz w:val="24"/>
                <w:szCs w:val="24"/>
              </w:rPr>
            </w:pPr>
            <w:r w:rsidRPr="00856FFD">
              <w:rPr>
                <w:rFonts w:ascii="仿宋" w:eastAsia="仿宋" w:hAnsi="仿宋" w:cs="Times New Roman" w:hint="eastAsia"/>
                <w:b/>
                <w:sz w:val="24"/>
                <w:szCs w:val="24"/>
              </w:rPr>
              <w:t>必要性</w:t>
            </w:r>
          </w:p>
        </w:tc>
        <w:tc>
          <w:tcPr>
            <w:tcW w:w="7938" w:type="dxa"/>
            <w:vAlign w:val="center"/>
          </w:tcPr>
          <w:p w:rsidR="00000D5C" w:rsidRPr="00856FFD" w:rsidRDefault="00000D5C" w:rsidP="00204DE7">
            <w:pPr>
              <w:rPr>
                <w:rFonts w:ascii="仿宋" w:eastAsia="仿宋" w:hAnsi="仿宋" w:cs="Times New Roman"/>
                <w:b/>
                <w:sz w:val="24"/>
                <w:szCs w:val="24"/>
              </w:rPr>
            </w:pPr>
          </w:p>
        </w:tc>
      </w:tr>
      <w:tr w:rsidR="00FC472D" w:rsidRPr="00000D5C" w:rsidTr="00856FFD">
        <w:trPr>
          <w:trHeight w:val="674"/>
        </w:trPr>
        <w:tc>
          <w:tcPr>
            <w:tcW w:w="1701" w:type="dxa"/>
            <w:vAlign w:val="center"/>
          </w:tcPr>
          <w:p w:rsidR="00204DE7" w:rsidRPr="00856FFD" w:rsidRDefault="00204DE7" w:rsidP="00856FFD">
            <w:pPr>
              <w:jc w:val="center"/>
              <w:rPr>
                <w:rFonts w:ascii="仿宋" w:eastAsia="仿宋" w:hAnsi="仿宋" w:cs="Times New Roman"/>
                <w:b/>
                <w:sz w:val="24"/>
                <w:szCs w:val="24"/>
              </w:rPr>
            </w:pPr>
            <w:r w:rsidRPr="00856FFD">
              <w:rPr>
                <w:rFonts w:ascii="仿宋" w:eastAsia="仿宋" w:hAnsi="仿宋" w:cs="Times New Roman" w:hint="eastAsia"/>
                <w:b/>
                <w:sz w:val="24"/>
                <w:szCs w:val="24"/>
              </w:rPr>
              <w:t>支出</w:t>
            </w:r>
            <w:r w:rsidR="00994ABF" w:rsidRPr="00856FFD">
              <w:rPr>
                <w:rFonts w:ascii="仿宋" w:eastAsia="仿宋" w:hAnsi="仿宋" w:cs="Times New Roman" w:hint="eastAsia"/>
                <w:b/>
                <w:sz w:val="24"/>
                <w:szCs w:val="24"/>
              </w:rPr>
              <w:t>金额</w:t>
            </w:r>
          </w:p>
          <w:p w:rsidR="00FC472D" w:rsidRPr="00856FFD" w:rsidRDefault="00204DE7" w:rsidP="00856FFD">
            <w:pPr>
              <w:jc w:val="center"/>
              <w:rPr>
                <w:rFonts w:ascii="仿宋" w:eastAsia="仿宋" w:hAnsi="仿宋" w:cs="Times New Roman"/>
                <w:b/>
                <w:sz w:val="24"/>
                <w:szCs w:val="24"/>
              </w:rPr>
            </w:pPr>
            <w:r w:rsidRPr="00856FFD">
              <w:rPr>
                <w:rFonts w:ascii="仿宋" w:eastAsia="仿宋" w:hAnsi="仿宋" w:cs="Times New Roman" w:hint="eastAsia"/>
                <w:b/>
                <w:sz w:val="24"/>
                <w:szCs w:val="24"/>
              </w:rPr>
              <w:t>（人民币/元）</w:t>
            </w:r>
          </w:p>
        </w:tc>
        <w:tc>
          <w:tcPr>
            <w:tcW w:w="7938" w:type="dxa"/>
            <w:vAlign w:val="center"/>
          </w:tcPr>
          <w:p w:rsidR="00FC472D" w:rsidRPr="00856FFD" w:rsidRDefault="00FC472D" w:rsidP="00856FFD">
            <w:pPr>
              <w:rPr>
                <w:rFonts w:ascii="仿宋" w:eastAsia="仿宋" w:hAnsi="仿宋" w:cs="Times New Roman"/>
                <w:b/>
                <w:sz w:val="24"/>
                <w:szCs w:val="24"/>
              </w:rPr>
            </w:pPr>
          </w:p>
        </w:tc>
      </w:tr>
      <w:tr w:rsidR="00994ABF" w:rsidRPr="00000D5C" w:rsidTr="00856FFD">
        <w:trPr>
          <w:trHeight w:val="754"/>
        </w:trPr>
        <w:tc>
          <w:tcPr>
            <w:tcW w:w="1701" w:type="dxa"/>
            <w:vAlign w:val="center"/>
          </w:tcPr>
          <w:p w:rsidR="00994ABF" w:rsidRPr="00856FFD" w:rsidRDefault="00204DE7" w:rsidP="00856FFD">
            <w:pPr>
              <w:jc w:val="center"/>
              <w:rPr>
                <w:rFonts w:ascii="仿宋" w:eastAsia="仿宋" w:hAnsi="仿宋" w:cs="Times New Roman"/>
                <w:b/>
                <w:sz w:val="24"/>
                <w:szCs w:val="24"/>
              </w:rPr>
            </w:pPr>
            <w:r w:rsidRPr="00856FFD">
              <w:rPr>
                <w:rFonts w:ascii="仿宋" w:eastAsia="仿宋" w:hAnsi="仿宋" w:cs="Times New Roman" w:hint="eastAsia"/>
                <w:b/>
                <w:sz w:val="24"/>
                <w:szCs w:val="24"/>
              </w:rPr>
              <w:t>经费来源</w:t>
            </w:r>
          </w:p>
          <w:p w:rsidR="00000D5C" w:rsidRPr="00856FFD" w:rsidRDefault="00000D5C" w:rsidP="00856FFD">
            <w:pPr>
              <w:jc w:val="center"/>
              <w:rPr>
                <w:rFonts w:ascii="仿宋" w:eastAsia="仿宋" w:hAnsi="仿宋" w:cs="Times New Roman"/>
                <w:b/>
                <w:sz w:val="24"/>
                <w:szCs w:val="24"/>
              </w:rPr>
            </w:pPr>
            <w:r w:rsidRPr="00856FFD">
              <w:rPr>
                <w:rFonts w:ascii="仿宋" w:eastAsia="仿宋" w:hAnsi="仿宋" w:cs="Times New Roman" w:hint="eastAsia"/>
                <w:b/>
                <w:sz w:val="24"/>
                <w:szCs w:val="24"/>
              </w:rPr>
              <w:t>财务编号</w:t>
            </w:r>
          </w:p>
        </w:tc>
        <w:tc>
          <w:tcPr>
            <w:tcW w:w="7938" w:type="dxa"/>
            <w:vAlign w:val="center"/>
          </w:tcPr>
          <w:p w:rsidR="00994ABF" w:rsidRPr="00856FFD" w:rsidRDefault="00994ABF" w:rsidP="00856FFD">
            <w:pPr>
              <w:rPr>
                <w:rFonts w:ascii="仿宋" w:eastAsia="仿宋" w:hAnsi="仿宋" w:cs="Times New Roman"/>
                <w:b/>
                <w:sz w:val="24"/>
                <w:szCs w:val="24"/>
              </w:rPr>
            </w:pPr>
          </w:p>
        </w:tc>
      </w:tr>
      <w:tr w:rsidR="00000D5C" w:rsidRPr="00000D5C" w:rsidTr="00856FFD">
        <w:trPr>
          <w:trHeight w:val="820"/>
        </w:trPr>
        <w:tc>
          <w:tcPr>
            <w:tcW w:w="1701" w:type="dxa"/>
            <w:vAlign w:val="center"/>
          </w:tcPr>
          <w:p w:rsidR="00000D5C" w:rsidRPr="00856FFD" w:rsidRDefault="00000D5C" w:rsidP="00204DE7">
            <w:pPr>
              <w:jc w:val="center"/>
              <w:rPr>
                <w:rFonts w:ascii="仿宋" w:eastAsia="仿宋" w:hAnsi="仿宋" w:cs="Times New Roman"/>
                <w:b/>
                <w:sz w:val="24"/>
                <w:szCs w:val="24"/>
              </w:rPr>
            </w:pPr>
            <w:r w:rsidRPr="00856FFD">
              <w:rPr>
                <w:rFonts w:ascii="仿宋" w:eastAsia="仿宋" w:hAnsi="仿宋" w:cs="Times New Roman" w:hint="eastAsia"/>
                <w:b/>
                <w:sz w:val="24"/>
                <w:szCs w:val="24"/>
              </w:rPr>
              <w:t>项目名称</w:t>
            </w:r>
          </w:p>
          <w:p w:rsidR="00000D5C" w:rsidRPr="00856FFD" w:rsidDel="00204DE7" w:rsidRDefault="00000D5C" w:rsidP="00204DE7">
            <w:pPr>
              <w:jc w:val="center"/>
              <w:rPr>
                <w:rFonts w:ascii="仿宋" w:eastAsia="仿宋" w:hAnsi="仿宋" w:cs="Times New Roman"/>
                <w:b/>
                <w:sz w:val="24"/>
                <w:szCs w:val="24"/>
              </w:rPr>
            </w:pPr>
            <w:r w:rsidRPr="00856FFD">
              <w:rPr>
                <w:rFonts w:ascii="仿宋" w:eastAsia="仿宋" w:hAnsi="仿宋" w:cs="Times New Roman" w:hint="eastAsia"/>
                <w:b/>
                <w:sz w:val="24"/>
                <w:szCs w:val="24"/>
              </w:rPr>
              <w:t>项目编号</w:t>
            </w:r>
          </w:p>
        </w:tc>
        <w:tc>
          <w:tcPr>
            <w:tcW w:w="7938" w:type="dxa"/>
            <w:vAlign w:val="center"/>
          </w:tcPr>
          <w:p w:rsidR="00000D5C" w:rsidRPr="00856FFD" w:rsidRDefault="00000D5C" w:rsidP="00204DE7">
            <w:pPr>
              <w:rPr>
                <w:rFonts w:ascii="仿宋" w:eastAsia="仿宋" w:hAnsi="仿宋" w:cs="Times New Roman"/>
                <w:b/>
                <w:sz w:val="24"/>
                <w:szCs w:val="24"/>
              </w:rPr>
            </w:pPr>
          </w:p>
        </w:tc>
      </w:tr>
      <w:tr w:rsidR="00910000" w:rsidRPr="00000D5C" w:rsidTr="00856FFD">
        <w:trPr>
          <w:trHeight w:val="2395"/>
        </w:trPr>
        <w:tc>
          <w:tcPr>
            <w:tcW w:w="1701" w:type="dxa"/>
            <w:vAlign w:val="center"/>
          </w:tcPr>
          <w:p w:rsidR="00910000" w:rsidRPr="00856FFD" w:rsidRDefault="006937C0" w:rsidP="00856FFD">
            <w:pPr>
              <w:jc w:val="center"/>
              <w:rPr>
                <w:rFonts w:ascii="仿宋" w:eastAsia="仿宋" w:hAnsi="仿宋" w:cs="Times New Roman"/>
                <w:b/>
                <w:sz w:val="24"/>
                <w:szCs w:val="24"/>
              </w:rPr>
            </w:pPr>
            <w:r w:rsidRPr="00856FFD">
              <w:rPr>
                <w:rFonts w:ascii="仿宋" w:eastAsia="仿宋" w:hAnsi="仿宋" w:cs="Times New Roman" w:hint="eastAsia"/>
                <w:b/>
                <w:sz w:val="24"/>
                <w:szCs w:val="24"/>
              </w:rPr>
              <w:t>学院</w:t>
            </w:r>
            <w:r w:rsidR="00D72192" w:rsidRPr="00856FFD">
              <w:rPr>
                <w:rFonts w:ascii="仿宋" w:eastAsia="仿宋" w:hAnsi="仿宋" w:cs="Times New Roman" w:hint="eastAsia"/>
                <w:b/>
                <w:sz w:val="24"/>
                <w:szCs w:val="24"/>
              </w:rPr>
              <w:t>学术委员会意见</w:t>
            </w:r>
          </w:p>
        </w:tc>
        <w:tc>
          <w:tcPr>
            <w:tcW w:w="7938" w:type="dxa"/>
            <w:vAlign w:val="bottom"/>
          </w:tcPr>
          <w:p w:rsidR="00910000" w:rsidRPr="00856FFD" w:rsidRDefault="006937C0" w:rsidP="00856FFD">
            <w:pPr>
              <w:ind w:right="980" w:firstLineChars="200" w:firstLine="482"/>
              <w:jc w:val="left"/>
              <w:rPr>
                <w:rFonts w:ascii="仿宋" w:eastAsia="仿宋" w:hAnsi="仿宋" w:cs="Times New Roman"/>
                <w:b/>
                <w:sz w:val="24"/>
                <w:szCs w:val="24"/>
              </w:rPr>
            </w:pPr>
            <w:r w:rsidRPr="00856FFD">
              <w:rPr>
                <w:rFonts w:ascii="仿宋" w:eastAsia="仿宋" w:hAnsi="仿宋" w:cs="Times New Roman"/>
                <w:b/>
                <w:sz w:val="24"/>
                <w:szCs w:val="24"/>
              </w:rPr>
              <w:t xml:space="preserve">  </w:t>
            </w:r>
            <w:r w:rsidR="00000D5C" w:rsidRPr="00856FFD">
              <w:rPr>
                <w:rFonts w:ascii="仿宋" w:eastAsia="仿宋" w:hAnsi="仿宋" w:cs="Times New Roman"/>
                <w:b/>
                <w:sz w:val="24"/>
                <w:szCs w:val="24"/>
              </w:rPr>
              <w:t xml:space="preserve">   </w:t>
            </w:r>
            <w:bookmarkStart w:id="0" w:name="_GoBack"/>
            <w:bookmarkEnd w:id="0"/>
            <w:r w:rsidR="00000D5C" w:rsidRPr="00856FFD">
              <w:rPr>
                <w:rFonts w:ascii="仿宋" w:eastAsia="仿宋" w:hAnsi="仿宋" w:cs="Times New Roman"/>
                <w:b/>
                <w:sz w:val="24"/>
                <w:szCs w:val="24"/>
              </w:rPr>
              <w:t xml:space="preserve"> </w:t>
            </w:r>
            <w:r w:rsidRPr="00856FFD">
              <w:rPr>
                <w:rFonts w:ascii="仿宋" w:eastAsia="仿宋" w:hAnsi="仿宋" w:cs="Times New Roman" w:hint="eastAsia"/>
                <w:b/>
                <w:sz w:val="24"/>
                <w:szCs w:val="24"/>
              </w:rPr>
              <w:t>学院学术委员会主任签字：</w:t>
            </w:r>
            <w:r w:rsidR="00000D5C" w:rsidRPr="00856FFD">
              <w:rPr>
                <w:rFonts w:ascii="仿宋" w:eastAsia="仿宋" w:hAnsi="仿宋" w:cs="Times New Roman"/>
                <w:b/>
                <w:sz w:val="24"/>
                <w:szCs w:val="24"/>
              </w:rPr>
              <w:t xml:space="preserve">          日期：</w:t>
            </w:r>
          </w:p>
          <w:p w:rsidR="00000D5C" w:rsidRDefault="00000D5C" w:rsidP="00930A02">
            <w:pPr>
              <w:ind w:right="980" w:firstLineChars="900" w:firstLine="2168"/>
              <w:rPr>
                <w:rFonts w:ascii="仿宋" w:eastAsia="仿宋" w:hAnsi="仿宋" w:cs="Times New Roman"/>
                <w:b/>
                <w:sz w:val="24"/>
                <w:szCs w:val="24"/>
              </w:rPr>
            </w:pPr>
            <w:r w:rsidRPr="00856FFD">
              <w:rPr>
                <w:rFonts w:ascii="仿宋" w:eastAsia="仿宋" w:hAnsi="仿宋" w:cs="Times New Roman" w:hint="eastAsia"/>
                <w:b/>
                <w:sz w:val="24"/>
                <w:szCs w:val="24"/>
              </w:rPr>
              <w:t>学院盖章</w:t>
            </w:r>
          </w:p>
          <w:p w:rsidR="00EA44F7" w:rsidRPr="00856FFD" w:rsidRDefault="00EA44F7" w:rsidP="00856FFD">
            <w:pPr>
              <w:ind w:right="980" w:firstLineChars="600" w:firstLine="1446"/>
              <w:rPr>
                <w:rFonts w:ascii="仿宋" w:eastAsia="仿宋" w:hAnsi="仿宋" w:cs="Times New Roman"/>
                <w:b/>
                <w:sz w:val="24"/>
                <w:szCs w:val="24"/>
              </w:rPr>
            </w:pPr>
          </w:p>
        </w:tc>
      </w:tr>
      <w:tr w:rsidR="00000D5C" w:rsidRPr="00000D5C" w:rsidTr="00856FFD">
        <w:trPr>
          <w:trHeight w:val="2271"/>
        </w:trPr>
        <w:tc>
          <w:tcPr>
            <w:tcW w:w="1701" w:type="dxa"/>
            <w:vAlign w:val="center"/>
          </w:tcPr>
          <w:p w:rsidR="00000D5C" w:rsidRPr="00856FFD" w:rsidRDefault="00000D5C" w:rsidP="00000D5C">
            <w:pPr>
              <w:jc w:val="center"/>
              <w:rPr>
                <w:rFonts w:ascii="仿宋" w:eastAsia="仿宋" w:hAnsi="仿宋" w:cs="Times New Roman"/>
                <w:b/>
                <w:sz w:val="24"/>
                <w:szCs w:val="24"/>
              </w:rPr>
            </w:pPr>
            <w:r w:rsidRPr="00856FFD">
              <w:rPr>
                <w:rFonts w:ascii="仿宋" w:eastAsia="仿宋" w:hAnsi="仿宋" w:cs="Times New Roman" w:hint="eastAsia"/>
                <w:b/>
                <w:sz w:val="24"/>
                <w:szCs w:val="24"/>
              </w:rPr>
              <w:t>科研院意见</w:t>
            </w:r>
          </w:p>
        </w:tc>
        <w:tc>
          <w:tcPr>
            <w:tcW w:w="7938" w:type="dxa"/>
            <w:vAlign w:val="bottom"/>
          </w:tcPr>
          <w:p w:rsidR="00000D5C" w:rsidRPr="00856FFD" w:rsidRDefault="00000D5C" w:rsidP="00856FFD">
            <w:pPr>
              <w:ind w:right="980" w:firstLineChars="486" w:firstLine="1171"/>
              <w:jc w:val="left"/>
              <w:rPr>
                <w:rFonts w:ascii="仿宋" w:eastAsia="仿宋" w:hAnsi="仿宋" w:cs="Times New Roman"/>
                <w:b/>
                <w:sz w:val="24"/>
                <w:szCs w:val="24"/>
              </w:rPr>
            </w:pPr>
            <w:r w:rsidRPr="00856FFD">
              <w:rPr>
                <w:rFonts w:ascii="仿宋" w:eastAsia="仿宋" w:hAnsi="仿宋" w:cs="Times New Roman" w:hint="eastAsia"/>
                <w:b/>
                <w:sz w:val="24"/>
                <w:szCs w:val="24"/>
              </w:rPr>
              <w:t>科研院分管副院长签字：</w:t>
            </w:r>
            <w:r w:rsidRPr="00856FFD">
              <w:rPr>
                <w:rFonts w:ascii="仿宋" w:eastAsia="仿宋" w:hAnsi="仿宋" w:cs="Times New Roman"/>
                <w:b/>
                <w:sz w:val="24"/>
                <w:szCs w:val="24"/>
              </w:rPr>
              <w:t xml:space="preserve">              </w:t>
            </w:r>
            <w:r w:rsidRPr="00856FFD">
              <w:rPr>
                <w:rFonts w:ascii="仿宋" w:eastAsia="仿宋" w:hAnsi="仿宋" w:cs="Times New Roman" w:hint="eastAsia"/>
                <w:b/>
                <w:sz w:val="24"/>
                <w:szCs w:val="24"/>
              </w:rPr>
              <w:t>日期：</w:t>
            </w:r>
          </w:p>
          <w:p w:rsidR="00000D5C" w:rsidRPr="00856FFD" w:rsidRDefault="00000D5C" w:rsidP="00856FFD">
            <w:pPr>
              <w:ind w:right="980" w:firstLineChars="750" w:firstLine="1807"/>
              <w:rPr>
                <w:rFonts w:ascii="仿宋" w:eastAsia="仿宋" w:hAnsi="仿宋" w:cs="Times New Roman"/>
                <w:b/>
                <w:sz w:val="24"/>
                <w:szCs w:val="24"/>
              </w:rPr>
            </w:pPr>
            <w:r w:rsidRPr="00856FFD">
              <w:rPr>
                <w:rFonts w:ascii="仿宋" w:eastAsia="仿宋" w:hAnsi="仿宋" w:cs="Times New Roman" w:hint="eastAsia"/>
                <w:b/>
                <w:sz w:val="24"/>
                <w:szCs w:val="24"/>
              </w:rPr>
              <w:t>科研院盖章</w:t>
            </w:r>
          </w:p>
          <w:p w:rsidR="00000D5C" w:rsidRPr="00856FFD" w:rsidRDefault="00000D5C" w:rsidP="00856FFD">
            <w:pPr>
              <w:ind w:right="980" w:firstLineChars="200" w:firstLine="482"/>
              <w:jc w:val="center"/>
              <w:rPr>
                <w:rFonts w:ascii="仿宋" w:eastAsia="仿宋" w:hAnsi="仿宋" w:cs="Times New Roman"/>
                <w:b/>
                <w:sz w:val="24"/>
                <w:szCs w:val="24"/>
              </w:rPr>
            </w:pPr>
          </w:p>
        </w:tc>
      </w:tr>
    </w:tbl>
    <w:p w:rsidR="00910000" w:rsidRPr="00706A63" w:rsidRDefault="00FC472D" w:rsidP="00856FFD">
      <w:pPr>
        <w:adjustRightInd w:val="0"/>
        <w:snapToGrid w:val="0"/>
        <w:jc w:val="left"/>
        <w:rPr>
          <w:rFonts w:ascii="Times New Roman" w:eastAsia="仿宋_GB2312" w:hAnsi="Times New Roman" w:cs="Times New Roman"/>
          <w:sz w:val="32"/>
          <w:szCs w:val="32"/>
        </w:rPr>
      </w:pPr>
      <w:r w:rsidRPr="00856FFD">
        <w:rPr>
          <w:rFonts w:ascii="Times New Roman" w:eastAsia="仿宋_GB2312" w:hAnsi="Times New Roman" w:cs="Times New Roman" w:hint="eastAsia"/>
          <w:szCs w:val="21"/>
        </w:rPr>
        <w:t>注：</w:t>
      </w:r>
      <w:r w:rsidR="00706A63" w:rsidRPr="00856FFD">
        <w:rPr>
          <w:rFonts w:ascii="Times New Roman" w:eastAsia="仿宋" w:hAnsi="Times New Roman" w:cs="Times New Roman" w:hint="eastAsia"/>
          <w:szCs w:val="21"/>
        </w:rPr>
        <w:t>科技部《关于破除科技评价中</w:t>
      </w:r>
      <w:r w:rsidR="00706A63" w:rsidRPr="00856FFD">
        <w:rPr>
          <w:rFonts w:ascii="Times New Roman" w:eastAsia="仿宋" w:hAnsi="Times New Roman" w:cs="Times New Roman"/>
          <w:szCs w:val="21"/>
        </w:rPr>
        <w:t>“</w:t>
      </w:r>
      <w:r w:rsidR="00706A63" w:rsidRPr="00856FFD">
        <w:rPr>
          <w:rFonts w:ascii="Times New Roman" w:eastAsia="仿宋" w:hAnsi="Times New Roman" w:cs="Times New Roman" w:hint="eastAsia"/>
          <w:szCs w:val="21"/>
        </w:rPr>
        <w:t>唯论文</w:t>
      </w:r>
      <w:r w:rsidR="00706A63" w:rsidRPr="00856FFD">
        <w:rPr>
          <w:rFonts w:ascii="Times New Roman" w:eastAsia="仿宋" w:hAnsi="Times New Roman" w:cs="Times New Roman"/>
          <w:szCs w:val="21"/>
        </w:rPr>
        <w:t>”</w:t>
      </w:r>
      <w:r w:rsidR="00706A63" w:rsidRPr="00856FFD">
        <w:rPr>
          <w:rFonts w:ascii="Times New Roman" w:eastAsia="仿宋" w:hAnsi="Times New Roman" w:cs="Times New Roman" w:hint="eastAsia"/>
          <w:szCs w:val="21"/>
        </w:rPr>
        <w:t>不良导向的若干措施（试行）》的</w:t>
      </w:r>
      <w:proofErr w:type="gramStart"/>
      <w:r w:rsidR="00706A63" w:rsidRPr="00856FFD">
        <w:rPr>
          <w:rFonts w:ascii="Times New Roman" w:eastAsia="仿宋" w:hAnsi="Times New Roman" w:cs="Times New Roman" w:hint="eastAsia"/>
          <w:szCs w:val="21"/>
        </w:rPr>
        <w:t>通知国科发监</w:t>
      </w:r>
      <w:proofErr w:type="gramEnd"/>
      <w:r w:rsidR="00706A63" w:rsidRPr="00856FFD">
        <w:rPr>
          <w:rFonts w:ascii="Times New Roman" w:eastAsia="仿宋" w:hAnsi="Times New Roman" w:cs="Times New Roman" w:hint="eastAsia"/>
          <w:szCs w:val="21"/>
        </w:rPr>
        <w:t>〔</w:t>
      </w:r>
      <w:r w:rsidR="00706A63" w:rsidRPr="00856FFD">
        <w:rPr>
          <w:rFonts w:ascii="Times New Roman" w:eastAsia="仿宋" w:hAnsi="Times New Roman" w:cs="Times New Roman"/>
          <w:szCs w:val="21"/>
        </w:rPr>
        <w:t>2020</w:t>
      </w:r>
      <w:r w:rsidR="00706A63" w:rsidRPr="00856FFD">
        <w:rPr>
          <w:rFonts w:ascii="Times New Roman" w:eastAsia="仿宋" w:hAnsi="Times New Roman" w:cs="Times New Roman" w:hint="eastAsia"/>
          <w:szCs w:val="21"/>
        </w:rPr>
        <w:t>〕</w:t>
      </w:r>
      <w:r w:rsidR="00706A63" w:rsidRPr="00856FFD">
        <w:rPr>
          <w:rFonts w:ascii="Times New Roman" w:eastAsia="仿宋" w:hAnsi="Times New Roman" w:cs="Times New Roman"/>
          <w:szCs w:val="21"/>
        </w:rPr>
        <w:t>37</w:t>
      </w:r>
      <w:r w:rsidR="00706A63" w:rsidRPr="00856FFD">
        <w:rPr>
          <w:rFonts w:ascii="Times New Roman" w:eastAsia="仿宋" w:hAnsi="Times New Roman" w:cs="Times New Roman" w:hint="eastAsia"/>
          <w:szCs w:val="21"/>
        </w:rPr>
        <w:t>号</w:t>
      </w:r>
      <w:r w:rsidR="008C5556" w:rsidRPr="00856FFD">
        <w:rPr>
          <w:rFonts w:ascii="Times New Roman" w:eastAsia="仿宋" w:hAnsi="Times New Roman" w:cs="Times New Roman" w:hint="eastAsia"/>
          <w:szCs w:val="21"/>
        </w:rPr>
        <w:t>文件中指出：</w:t>
      </w:r>
      <w:r w:rsidR="00706A63" w:rsidRPr="00856FFD">
        <w:rPr>
          <w:rFonts w:ascii="Times New Roman" w:eastAsia="仿宋" w:hAnsi="Times New Roman" w:cs="Times New Roman" w:hint="eastAsia"/>
          <w:szCs w:val="21"/>
        </w:rPr>
        <w:t>对于国家科技计划项目产生的代表作和</w:t>
      </w:r>
      <w:r w:rsidR="00706A63" w:rsidRPr="00856FFD">
        <w:rPr>
          <w:rFonts w:ascii="Times New Roman" w:eastAsia="仿宋" w:hAnsi="Times New Roman" w:cs="Times New Roman"/>
          <w:b/>
          <w:szCs w:val="21"/>
        </w:rPr>
        <w:t>“</w:t>
      </w:r>
      <w:r w:rsidR="00706A63" w:rsidRPr="00856FFD">
        <w:rPr>
          <w:rFonts w:ascii="Times New Roman" w:eastAsia="仿宋" w:hAnsi="Times New Roman" w:cs="Times New Roman" w:hint="eastAsia"/>
          <w:b/>
          <w:szCs w:val="21"/>
        </w:rPr>
        <w:t>三类高质量论文</w:t>
      </w:r>
      <w:r w:rsidR="00706A63" w:rsidRPr="00856FFD">
        <w:rPr>
          <w:rFonts w:ascii="Times New Roman" w:eastAsia="仿宋" w:hAnsi="Times New Roman" w:cs="Times New Roman"/>
          <w:b/>
          <w:szCs w:val="21"/>
        </w:rPr>
        <w:t>”</w:t>
      </w:r>
      <w:r w:rsidR="001318DB">
        <w:rPr>
          <w:rFonts w:ascii="Times New Roman" w:eastAsia="仿宋" w:hAnsi="Times New Roman" w:cs="Times New Roman" w:hint="eastAsia"/>
          <w:b/>
          <w:szCs w:val="21"/>
        </w:rPr>
        <w:t>（参考北京化工大学自然科学类高质量期刊列表）</w:t>
      </w:r>
      <w:r w:rsidR="00706A63" w:rsidRPr="00856FFD">
        <w:rPr>
          <w:rFonts w:ascii="Times New Roman" w:eastAsia="仿宋" w:hAnsi="Times New Roman" w:cs="Times New Roman" w:hint="eastAsia"/>
          <w:szCs w:val="21"/>
        </w:rPr>
        <w:t>，发表支出可在</w:t>
      </w:r>
      <w:r w:rsidR="00706A63" w:rsidRPr="00856FFD">
        <w:rPr>
          <w:rFonts w:ascii="Times New Roman" w:eastAsia="仿宋" w:hAnsi="Times New Roman" w:cs="Times New Roman" w:hint="eastAsia"/>
          <w:b/>
          <w:szCs w:val="21"/>
        </w:rPr>
        <w:t>国家科技计划项目</w:t>
      </w:r>
      <w:r w:rsidR="00706A63" w:rsidRPr="00856FFD">
        <w:rPr>
          <w:rFonts w:ascii="Times New Roman" w:eastAsia="仿宋" w:hAnsi="Times New Roman" w:cs="Times New Roman" w:hint="eastAsia"/>
          <w:szCs w:val="21"/>
        </w:rPr>
        <w:t>专项资金按规定据实列支，其它论文发表支出均不允许列支。对于单篇论文发表支出超过</w:t>
      </w:r>
      <w:r w:rsidR="00706A63" w:rsidRPr="00856FFD">
        <w:rPr>
          <w:rFonts w:ascii="Times New Roman" w:eastAsia="仿宋" w:hAnsi="Times New Roman" w:cs="Times New Roman"/>
          <w:szCs w:val="21"/>
        </w:rPr>
        <w:t>2</w:t>
      </w:r>
      <w:r w:rsidR="00706A63" w:rsidRPr="00856FFD">
        <w:rPr>
          <w:rFonts w:ascii="Times New Roman" w:eastAsia="仿宋" w:hAnsi="Times New Roman" w:cs="Times New Roman" w:hint="eastAsia"/>
          <w:szCs w:val="21"/>
        </w:rPr>
        <w:t>万元人民币的，需经该论文通讯作者或第一作者所在单位学术委员会对论文发表的必要性审核通过后，方可在国家科技计划项目专项资金中列支。</w:t>
      </w:r>
    </w:p>
    <w:sectPr w:rsidR="00910000" w:rsidRPr="00706A63" w:rsidSect="00856FFD">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7EC" w:rsidRDefault="001317EC" w:rsidP="00D07DCB">
      <w:r>
        <w:separator/>
      </w:r>
    </w:p>
  </w:endnote>
  <w:endnote w:type="continuationSeparator" w:id="0">
    <w:p w:rsidR="001317EC" w:rsidRDefault="001317EC" w:rsidP="00D0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7EC" w:rsidRDefault="001317EC" w:rsidP="00D07DCB">
      <w:r>
        <w:separator/>
      </w:r>
    </w:p>
  </w:footnote>
  <w:footnote w:type="continuationSeparator" w:id="0">
    <w:p w:rsidR="001317EC" w:rsidRDefault="001317EC" w:rsidP="00D07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3B9"/>
    <w:rsid w:val="00000D5C"/>
    <w:rsid w:val="000301B9"/>
    <w:rsid w:val="00082178"/>
    <w:rsid w:val="001317EC"/>
    <w:rsid w:val="001318DB"/>
    <w:rsid w:val="001E77D5"/>
    <w:rsid w:val="00203F4D"/>
    <w:rsid w:val="00204DE7"/>
    <w:rsid w:val="0021629A"/>
    <w:rsid w:val="00275B54"/>
    <w:rsid w:val="002F7B22"/>
    <w:rsid w:val="003714D9"/>
    <w:rsid w:val="00372D08"/>
    <w:rsid w:val="00416D90"/>
    <w:rsid w:val="004E23B9"/>
    <w:rsid w:val="00511EEF"/>
    <w:rsid w:val="005141E5"/>
    <w:rsid w:val="006636FA"/>
    <w:rsid w:val="006937C0"/>
    <w:rsid w:val="00706A63"/>
    <w:rsid w:val="00821238"/>
    <w:rsid w:val="00856FFD"/>
    <w:rsid w:val="008C5556"/>
    <w:rsid w:val="008F5602"/>
    <w:rsid w:val="00910000"/>
    <w:rsid w:val="00930A02"/>
    <w:rsid w:val="009748C0"/>
    <w:rsid w:val="00994ABF"/>
    <w:rsid w:val="009D636D"/>
    <w:rsid w:val="00A25841"/>
    <w:rsid w:val="00A35DD7"/>
    <w:rsid w:val="00C6105B"/>
    <w:rsid w:val="00CC292F"/>
    <w:rsid w:val="00CF6D3C"/>
    <w:rsid w:val="00D07DCB"/>
    <w:rsid w:val="00D72192"/>
    <w:rsid w:val="00D82D4A"/>
    <w:rsid w:val="00DD1A22"/>
    <w:rsid w:val="00DD4C0E"/>
    <w:rsid w:val="00E2219D"/>
    <w:rsid w:val="00EA44F7"/>
    <w:rsid w:val="00FC4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06A63"/>
    <w:pPr>
      <w:keepNext/>
      <w:keepLines/>
      <w:widowControl/>
      <w:spacing w:before="340" w:after="330" w:line="578" w:lineRule="auto"/>
      <w:ind w:firstLineChars="200" w:firstLine="200"/>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000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CC292F"/>
    <w:rPr>
      <w:sz w:val="18"/>
      <w:szCs w:val="18"/>
    </w:rPr>
  </w:style>
  <w:style w:type="character" w:customStyle="1" w:styleId="Char">
    <w:name w:val="批注框文本 Char"/>
    <w:basedOn w:val="a0"/>
    <w:link w:val="a4"/>
    <w:uiPriority w:val="99"/>
    <w:semiHidden/>
    <w:rsid w:val="00CC292F"/>
    <w:rPr>
      <w:sz w:val="18"/>
      <w:szCs w:val="18"/>
    </w:rPr>
  </w:style>
  <w:style w:type="paragraph" w:styleId="a5">
    <w:name w:val="header"/>
    <w:basedOn w:val="a"/>
    <w:link w:val="Char0"/>
    <w:uiPriority w:val="99"/>
    <w:unhideWhenUsed/>
    <w:rsid w:val="00D07D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07DCB"/>
    <w:rPr>
      <w:sz w:val="18"/>
      <w:szCs w:val="18"/>
    </w:rPr>
  </w:style>
  <w:style w:type="paragraph" w:styleId="a6">
    <w:name w:val="footer"/>
    <w:basedOn w:val="a"/>
    <w:link w:val="Char1"/>
    <w:uiPriority w:val="99"/>
    <w:unhideWhenUsed/>
    <w:rsid w:val="00D07DCB"/>
    <w:pPr>
      <w:tabs>
        <w:tab w:val="center" w:pos="4153"/>
        <w:tab w:val="right" w:pos="8306"/>
      </w:tabs>
      <w:snapToGrid w:val="0"/>
      <w:jc w:val="left"/>
    </w:pPr>
    <w:rPr>
      <w:sz w:val="18"/>
      <w:szCs w:val="18"/>
    </w:rPr>
  </w:style>
  <w:style w:type="character" w:customStyle="1" w:styleId="Char1">
    <w:name w:val="页脚 Char"/>
    <w:basedOn w:val="a0"/>
    <w:link w:val="a6"/>
    <w:uiPriority w:val="99"/>
    <w:rsid w:val="00D07DCB"/>
    <w:rPr>
      <w:sz w:val="18"/>
      <w:szCs w:val="18"/>
    </w:rPr>
  </w:style>
  <w:style w:type="character" w:customStyle="1" w:styleId="1Char">
    <w:name w:val="标题 1 Char"/>
    <w:basedOn w:val="a0"/>
    <w:link w:val="1"/>
    <w:uiPriority w:val="9"/>
    <w:rsid w:val="00706A63"/>
    <w:rPr>
      <w:b/>
      <w:bCs/>
      <w:kern w:val="44"/>
      <w:sz w:val="44"/>
      <w:szCs w:val="44"/>
    </w:rPr>
  </w:style>
  <w:style w:type="paragraph" w:styleId="a7">
    <w:name w:val="Revision"/>
    <w:hidden/>
    <w:uiPriority w:val="99"/>
    <w:semiHidden/>
    <w:rsid w:val="00856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706A63"/>
    <w:pPr>
      <w:keepNext/>
      <w:keepLines/>
      <w:widowControl/>
      <w:spacing w:before="340" w:after="330" w:line="578" w:lineRule="auto"/>
      <w:ind w:firstLineChars="200" w:firstLine="200"/>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000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CC292F"/>
    <w:rPr>
      <w:sz w:val="18"/>
      <w:szCs w:val="18"/>
    </w:rPr>
  </w:style>
  <w:style w:type="character" w:customStyle="1" w:styleId="Char">
    <w:name w:val="批注框文本 Char"/>
    <w:basedOn w:val="a0"/>
    <w:link w:val="a4"/>
    <w:uiPriority w:val="99"/>
    <w:semiHidden/>
    <w:rsid w:val="00CC292F"/>
    <w:rPr>
      <w:sz w:val="18"/>
      <w:szCs w:val="18"/>
    </w:rPr>
  </w:style>
  <w:style w:type="paragraph" w:styleId="a5">
    <w:name w:val="header"/>
    <w:basedOn w:val="a"/>
    <w:link w:val="Char0"/>
    <w:uiPriority w:val="99"/>
    <w:unhideWhenUsed/>
    <w:rsid w:val="00D07D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D07DCB"/>
    <w:rPr>
      <w:sz w:val="18"/>
      <w:szCs w:val="18"/>
    </w:rPr>
  </w:style>
  <w:style w:type="paragraph" w:styleId="a6">
    <w:name w:val="footer"/>
    <w:basedOn w:val="a"/>
    <w:link w:val="Char1"/>
    <w:uiPriority w:val="99"/>
    <w:unhideWhenUsed/>
    <w:rsid w:val="00D07DCB"/>
    <w:pPr>
      <w:tabs>
        <w:tab w:val="center" w:pos="4153"/>
        <w:tab w:val="right" w:pos="8306"/>
      </w:tabs>
      <w:snapToGrid w:val="0"/>
      <w:jc w:val="left"/>
    </w:pPr>
    <w:rPr>
      <w:sz w:val="18"/>
      <w:szCs w:val="18"/>
    </w:rPr>
  </w:style>
  <w:style w:type="character" w:customStyle="1" w:styleId="Char1">
    <w:name w:val="页脚 Char"/>
    <w:basedOn w:val="a0"/>
    <w:link w:val="a6"/>
    <w:uiPriority w:val="99"/>
    <w:rsid w:val="00D07DCB"/>
    <w:rPr>
      <w:sz w:val="18"/>
      <w:szCs w:val="18"/>
    </w:rPr>
  </w:style>
  <w:style w:type="character" w:customStyle="1" w:styleId="1Char">
    <w:name w:val="标题 1 Char"/>
    <w:basedOn w:val="a0"/>
    <w:link w:val="1"/>
    <w:uiPriority w:val="9"/>
    <w:rsid w:val="00706A63"/>
    <w:rPr>
      <w:b/>
      <w:bCs/>
      <w:kern w:val="44"/>
      <w:sz w:val="44"/>
      <w:szCs w:val="44"/>
    </w:rPr>
  </w:style>
  <w:style w:type="paragraph" w:styleId="a7">
    <w:name w:val="Revision"/>
    <w:hidden/>
    <w:uiPriority w:val="99"/>
    <w:semiHidden/>
    <w:rsid w:val="00856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人杰</dc:creator>
  <cp:keywords/>
  <dc:description/>
  <cp:lastModifiedBy>霍京华</cp:lastModifiedBy>
  <cp:revision>14</cp:revision>
  <cp:lastPrinted>2020-04-07T08:03:00Z</cp:lastPrinted>
  <dcterms:created xsi:type="dcterms:W3CDTF">2020-04-07T06:33:00Z</dcterms:created>
  <dcterms:modified xsi:type="dcterms:W3CDTF">2020-09-09T06:18:00Z</dcterms:modified>
</cp:coreProperties>
</file>